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9B" w:rsidRPr="00261547" w:rsidRDefault="0025319B" w:rsidP="0025319B">
      <w:pPr>
        <w:shd w:val="clear" w:color="auto" w:fill="FFFFFF"/>
        <w:spacing w:after="240"/>
        <w:rPr>
          <w:rFonts w:cs="Arial"/>
          <w:b/>
          <w:bCs/>
          <w:sz w:val="28"/>
          <w:szCs w:val="28"/>
          <w:lang w:val="en"/>
        </w:rPr>
      </w:pPr>
      <w:bookmarkStart w:id="0" w:name="_GoBack"/>
      <w:bookmarkEnd w:id="0"/>
      <w:r w:rsidRPr="00261547">
        <w:rPr>
          <w:rFonts w:cs="Arial"/>
          <w:b/>
          <w:bCs/>
          <w:sz w:val="28"/>
          <w:szCs w:val="28"/>
          <w:lang w:val="en"/>
        </w:rPr>
        <w:t>Health Commitment Statement</w:t>
      </w:r>
    </w:p>
    <w:p w:rsidR="0025319B" w:rsidRDefault="0025319B" w:rsidP="0025319B">
      <w:pPr>
        <w:shd w:val="clear" w:color="auto" w:fill="FFFFFF"/>
        <w:spacing w:after="240"/>
        <w:rPr>
          <w:rFonts w:cs="Arial"/>
          <w:color w:val="000000"/>
        </w:rPr>
      </w:pPr>
      <w:r w:rsidRPr="00261547">
        <w:rPr>
          <w:rFonts w:cs="Arial"/>
          <w:color w:val="000000"/>
        </w:rPr>
        <w:t>Your health is y</w:t>
      </w:r>
      <w:r w:rsidR="00707E3C">
        <w:rPr>
          <w:rFonts w:cs="Arial"/>
          <w:color w:val="000000"/>
        </w:rPr>
        <w:t>our responsibility. The club and officials</w:t>
      </w:r>
      <w:r>
        <w:rPr>
          <w:rFonts w:cs="Arial"/>
          <w:color w:val="000000"/>
        </w:rPr>
        <w:t xml:space="preserve"> of </w:t>
      </w:r>
      <w:proofErr w:type="spellStart"/>
      <w:r w:rsidR="00707E3C">
        <w:rPr>
          <w:rFonts w:cs="Arial"/>
          <w:color w:val="000000"/>
        </w:rPr>
        <w:t>Carn</w:t>
      </w:r>
      <w:proofErr w:type="spellEnd"/>
      <w:r w:rsidR="00707E3C">
        <w:rPr>
          <w:rFonts w:cs="Arial"/>
          <w:color w:val="000000"/>
        </w:rPr>
        <w:t xml:space="preserve"> Runners would like </w:t>
      </w:r>
      <w:r w:rsidRPr="00261547">
        <w:rPr>
          <w:rFonts w:cs="Arial"/>
          <w:color w:val="000000"/>
        </w:rPr>
        <w:t xml:space="preserve">you </w:t>
      </w:r>
      <w:r w:rsidR="00707E3C">
        <w:rPr>
          <w:rFonts w:cs="Arial"/>
          <w:color w:val="000000"/>
        </w:rPr>
        <w:t xml:space="preserve">to </w:t>
      </w:r>
      <w:r w:rsidRPr="00261547">
        <w:rPr>
          <w:rFonts w:cs="Arial"/>
          <w:color w:val="000000"/>
        </w:rPr>
        <w:t>take every opportunity to enjoy</w:t>
      </w:r>
      <w:r w:rsidR="00707E3C">
        <w:rPr>
          <w:rFonts w:cs="Arial"/>
          <w:color w:val="000000"/>
        </w:rPr>
        <w:t xml:space="preserve"> your participation with our club</w:t>
      </w:r>
      <w:r w:rsidRPr="00261547">
        <w:rPr>
          <w:rFonts w:cs="Arial"/>
          <w:color w:val="000000"/>
        </w:rPr>
        <w:t>. With this in mind, we have carefully considered what we can reasonably expect of each other.</w:t>
      </w:r>
    </w:p>
    <w:p w:rsidR="0025319B" w:rsidRPr="00261547" w:rsidRDefault="0025319B" w:rsidP="0025319B">
      <w:pPr>
        <w:shd w:val="clear" w:color="auto" w:fill="FFFFFF"/>
        <w:spacing w:after="240"/>
        <w:rPr>
          <w:rFonts w:cs="Arial"/>
          <w:b/>
          <w:bCs/>
          <w:color w:val="00468A"/>
          <w:lang w:val="en"/>
        </w:rPr>
      </w:pPr>
    </w:p>
    <w:p w:rsidR="0025319B" w:rsidRPr="008B3625" w:rsidRDefault="0025319B" w:rsidP="0025319B">
      <w:pPr>
        <w:spacing w:after="240"/>
        <w:ind w:left="540" w:hanging="540"/>
        <w:rPr>
          <w:rFonts w:cs="Arial"/>
          <w:color w:val="000000"/>
          <w:sz w:val="24"/>
          <w:szCs w:val="24"/>
        </w:rPr>
      </w:pPr>
      <w:r w:rsidRPr="008B3625">
        <w:rPr>
          <w:rFonts w:cs="Arial"/>
          <w:b/>
          <w:bCs/>
          <w:color w:val="000000"/>
          <w:sz w:val="24"/>
          <w:szCs w:val="24"/>
        </w:rPr>
        <w:t>Our commitment to you</w:t>
      </w:r>
    </w:p>
    <w:p w:rsidR="0025319B" w:rsidRPr="00261547" w:rsidRDefault="0025319B" w:rsidP="0025319B">
      <w:pPr>
        <w:spacing w:after="240"/>
        <w:ind w:left="540" w:hanging="540"/>
        <w:rPr>
          <w:rFonts w:cs="Arial"/>
          <w:color w:val="000000"/>
        </w:rPr>
      </w:pPr>
      <w:r>
        <w:rPr>
          <w:rFonts w:cs="Arial"/>
          <w:color w:val="000000"/>
        </w:rPr>
        <w:t>1.      </w:t>
      </w:r>
      <w:r w:rsidRPr="00261547">
        <w:rPr>
          <w:rFonts w:cs="Arial"/>
          <w:color w:val="000000"/>
        </w:rPr>
        <w:t>We will respect your personal decisions, and allow you to make your own decisions about what exercise you can carry out. However, we ask you not to exercise beyond what you consider to be your own abilities.</w:t>
      </w:r>
    </w:p>
    <w:p w:rsidR="0025319B" w:rsidRDefault="0025319B" w:rsidP="00707E3C">
      <w:pPr>
        <w:spacing w:after="240"/>
        <w:ind w:left="540" w:hanging="540"/>
        <w:rPr>
          <w:rFonts w:cs="Arial"/>
          <w:color w:val="000000"/>
        </w:rPr>
      </w:pPr>
      <w:r>
        <w:rPr>
          <w:rFonts w:cs="Arial"/>
          <w:color w:val="000000"/>
        </w:rPr>
        <w:t>2.      </w:t>
      </w:r>
      <w:r w:rsidRPr="00261547">
        <w:rPr>
          <w:rFonts w:cs="Arial"/>
          <w:color w:val="000000"/>
        </w:rPr>
        <w:t>We will make every reasonable e</w:t>
      </w:r>
      <w:r w:rsidR="00707E3C">
        <w:rPr>
          <w:rFonts w:cs="Arial"/>
          <w:color w:val="000000"/>
        </w:rPr>
        <w:t>ffort to make sure our activities are</w:t>
      </w:r>
      <w:r w:rsidRPr="00261547">
        <w:rPr>
          <w:rFonts w:cs="Arial"/>
          <w:color w:val="000000"/>
        </w:rPr>
        <w:t xml:space="preserve"> organised to accepted safe operational standards for you to enjoy.</w:t>
      </w:r>
    </w:p>
    <w:p w:rsidR="00707E3C" w:rsidRPr="00707E3C" w:rsidRDefault="00707E3C" w:rsidP="00707E3C">
      <w:pPr>
        <w:spacing w:after="240"/>
        <w:ind w:left="540" w:hanging="540"/>
        <w:rPr>
          <w:rFonts w:cs="Arial"/>
          <w:color w:val="000000"/>
        </w:rPr>
      </w:pPr>
    </w:p>
    <w:p w:rsidR="0025319B" w:rsidRPr="008B3625" w:rsidRDefault="0025319B" w:rsidP="0025319B">
      <w:pPr>
        <w:spacing w:after="240"/>
        <w:ind w:left="540" w:hanging="540"/>
        <w:rPr>
          <w:rFonts w:cs="Arial"/>
          <w:color w:val="000000"/>
          <w:sz w:val="24"/>
          <w:szCs w:val="24"/>
        </w:rPr>
      </w:pPr>
      <w:r w:rsidRPr="008B3625">
        <w:rPr>
          <w:rFonts w:cs="Arial"/>
          <w:b/>
          <w:bCs/>
          <w:color w:val="000000"/>
          <w:sz w:val="24"/>
          <w:szCs w:val="24"/>
        </w:rPr>
        <w:t>Your commitment to us</w:t>
      </w:r>
    </w:p>
    <w:p w:rsidR="0025319B" w:rsidRPr="00261547" w:rsidRDefault="0025319B" w:rsidP="00707E3C">
      <w:pPr>
        <w:spacing w:after="240"/>
        <w:ind w:left="540" w:hanging="540"/>
        <w:rPr>
          <w:rFonts w:cs="Arial"/>
          <w:color w:val="000000"/>
        </w:rPr>
      </w:pPr>
      <w:r>
        <w:rPr>
          <w:rFonts w:cs="Arial"/>
          <w:color w:val="000000"/>
        </w:rPr>
        <w:t>1.      </w:t>
      </w:r>
      <w:r w:rsidRPr="00261547">
        <w:rPr>
          <w:rFonts w:cs="Arial"/>
          <w:color w:val="000000"/>
        </w:rPr>
        <w:t xml:space="preserve">You should not exercise beyond your own abilities. If you know or are concerned that you have a medical condition which might interfere with </w:t>
      </w:r>
      <w:r w:rsidR="00707E3C">
        <w:rPr>
          <w:rFonts w:cs="Arial"/>
          <w:color w:val="000000"/>
        </w:rPr>
        <w:t>your safe participation in our activities, before you come along</w:t>
      </w:r>
      <w:r w:rsidRPr="00261547">
        <w:rPr>
          <w:rFonts w:cs="Arial"/>
          <w:color w:val="000000"/>
        </w:rPr>
        <w:t xml:space="preserve"> you should seek advice from a relevant medical profe</w:t>
      </w:r>
      <w:r w:rsidR="00707E3C">
        <w:rPr>
          <w:rFonts w:cs="Arial"/>
          <w:color w:val="000000"/>
        </w:rPr>
        <w:t>ssional and follow that advice.</w:t>
      </w:r>
    </w:p>
    <w:p w:rsidR="0025319B" w:rsidRPr="00261547" w:rsidRDefault="0025319B" w:rsidP="0025319B">
      <w:pPr>
        <w:spacing w:after="240"/>
        <w:ind w:left="540" w:hanging="540"/>
        <w:rPr>
          <w:rFonts w:cs="Arial"/>
          <w:color w:val="000000"/>
        </w:rPr>
      </w:pPr>
      <w:r>
        <w:rPr>
          <w:rFonts w:cs="Arial"/>
          <w:color w:val="000000"/>
        </w:rPr>
        <w:t>3.      </w:t>
      </w:r>
      <w:r w:rsidRPr="00261547">
        <w:rPr>
          <w:rFonts w:cs="Arial"/>
          <w:color w:val="000000"/>
        </w:rPr>
        <w:t>You should let us know immediately, if you feel unwell whilst p</w:t>
      </w:r>
      <w:r w:rsidR="00FF3434">
        <w:rPr>
          <w:rFonts w:cs="Arial"/>
          <w:color w:val="000000"/>
        </w:rPr>
        <w:t>articipating in one of our activities. Our officials</w:t>
      </w:r>
      <w:r w:rsidRPr="00261547">
        <w:rPr>
          <w:rFonts w:cs="Arial"/>
          <w:color w:val="000000"/>
        </w:rPr>
        <w:t xml:space="preserve"> are not qualified Doctors, but there will be </w:t>
      </w:r>
      <w:r w:rsidR="00655283">
        <w:rPr>
          <w:rFonts w:cs="Arial"/>
          <w:color w:val="000000"/>
        </w:rPr>
        <w:t xml:space="preserve">basic </w:t>
      </w:r>
      <w:r w:rsidRPr="00261547">
        <w:rPr>
          <w:rFonts w:cs="Arial"/>
          <w:color w:val="000000"/>
        </w:rPr>
        <w:t xml:space="preserve">first aid provision </w:t>
      </w:r>
      <w:r w:rsidR="00FF3434">
        <w:rPr>
          <w:rFonts w:cs="Arial"/>
          <w:color w:val="000000"/>
        </w:rPr>
        <w:t>during our activitie</w:t>
      </w:r>
      <w:r w:rsidRPr="00261547">
        <w:rPr>
          <w:rFonts w:cs="Arial"/>
          <w:color w:val="000000"/>
        </w:rPr>
        <w:t>s.</w:t>
      </w:r>
    </w:p>
    <w:p w:rsidR="0025319B" w:rsidRDefault="0025319B" w:rsidP="00655283">
      <w:pPr>
        <w:shd w:val="clear" w:color="auto" w:fill="FFFFFF"/>
        <w:spacing w:after="240"/>
        <w:ind w:left="540" w:hanging="540"/>
        <w:rPr>
          <w:rFonts w:cs="Arial"/>
          <w:b/>
          <w:bCs/>
          <w:color w:val="00468A"/>
          <w:lang w:val="en"/>
        </w:rPr>
      </w:pPr>
      <w:r>
        <w:rPr>
          <w:rFonts w:cs="Arial"/>
          <w:color w:val="000000"/>
        </w:rPr>
        <w:t>4.      </w:t>
      </w:r>
      <w:r w:rsidRPr="00261547">
        <w:rPr>
          <w:rFonts w:cs="Arial"/>
          <w:color w:val="000000"/>
        </w:rPr>
        <w:t>If you have a disability, you must follow any reasonable instructions to</w:t>
      </w:r>
      <w:r w:rsidR="00707E3C">
        <w:rPr>
          <w:rFonts w:cs="Arial"/>
          <w:color w:val="000000"/>
        </w:rPr>
        <w:t xml:space="preserve"> allow you to complete our activities</w:t>
      </w:r>
      <w:r w:rsidRPr="00261547">
        <w:rPr>
          <w:rFonts w:cs="Arial"/>
          <w:color w:val="000000"/>
        </w:rPr>
        <w:t xml:space="preserve"> safely.</w:t>
      </w:r>
    </w:p>
    <w:p w:rsidR="00655283" w:rsidRPr="00655283" w:rsidRDefault="00655283" w:rsidP="00655283">
      <w:pPr>
        <w:shd w:val="clear" w:color="auto" w:fill="FFFFFF"/>
        <w:spacing w:after="240"/>
        <w:ind w:left="540" w:hanging="540"/>
        <w:rPr>
          <w:rFonts w:cs="Arial"/>
          <w:b/>
          <w:bCs/>
          <w:color w:val="00468A"/>
          <w:lang w:val="en"/>
        </w:rPr>
      </w:pPr>
    </w:p>
    <w:p w:rsidR="0025319B" w:rsidRPr="00261547" w:rsidRDefault="0025319B" w:rsidP="0025319B">
      <w:pPr>
        <w:spacing w:after="240"/>
        <w:jc w:val="center"/>
        <w:rPr>
          <w:rFonts w:cs="Arial"/>
          <w:color w:val="000000"/>
        </w:rPr>
      </w:pPr>
      <w:r w:rsidRPr="00261547">
        <w:rPr>
          <w:rFonts w:cs="Arial"/>
          <w:color w:val="000000"/>
        </w:rPr>
        <w:t>This Health Commitment Statement</w:t>
      </w:r>
      <w:r>
        <w:rPr>
          <w:rFonts w:cs="Arial"/>
          <w:color w:val="000000"/>
        </w:rPr>
        <w:t xml:space="preserve"> sets the standards that </w:t>
      </w:r>
      <w:proofErr w:type="spellStart"/>
      <w:r w:rsidR="00FF3434">
        <w:rPr>
          <w:rFonts w:cs="Arial"/>
          <w:color w:val="000000"/>
        </w:rPr>
        <w:t>Carn</w:t>
      </w:r>
      <w:proofErr w:type="spellEnd"/>
      <w:r w:rsidR="00FF3434">
        <w:rPr>
          <w:rFonts w:cs="Arial"/>
          <w:color w:val="000000"/>
        </w:rPr>
        <w:t xml:space="preserve"> Runners and the member </w:t>
      </w:r>
      <w:r w:rsidRPr="00261547">
        <w:rPr>
          <w:rFonts w:cs="Arial"/>
          <w:color w:val="000000"/>
        </w:rPr>
        <w:t xml:space="preserve">can reasonably expect from each other in regards </w:t>
      </w:r>
      <w:r w:rsidR="00FF3434">
        <w:rPr>
          <w:rFonts w:cs="Arial"/>
          <w:color w:val="000000"/>
        </w:rPr>
        <w:t>to the health of the member</w:t>
      </w:r>
      <w:r w:rsidRPr="00261547">
        <w:rPr>
          <w:rFonts w:cs="Arial"/>
          <w:color w:val="000000"/>
        </w:rPr>
        <w:t>.</w:t>
      </w:r>
    </w:p>
    <w:p w:rsidR="0025319B" w:rsidRPr="00261547" w:rsidRDefault="0025319B" w:rsidP="0025319B">
      <w:pPr>
        <w:shd w:val="clear" w:color="auto" w:fill="FFFFFF"/>
        <w:spacing w:after="240"/>
        <w:jc w:val="center"/>
        <w:rPr>
          <w:rFonts w:cs="Arial"/>
          <w:b/>
          <w:bCs/>
          <w:color w:val="00468A"/>
          <w:lang w:val="en"/>
        </w:rPr>
      </w:pPr>
      <w:r w:rsidRPr="00261547">
        <w:rPr>
          <w:rFonts w:cs="Arial"/>
          <w:color w:val="000000"/>
        </w:rPr>
        <w:t>This statement is for guidance only. It is not a legally binding agreement between you and us and does not create any obligation which you or we must meet.</w:t>
      </w:r>
    </w:p>
    <w:p w:rsidR="0025319B" w:rsidRPr="00874CFA" w:rsidRDefault="0025319B" w:rsidP="0025319B">
      <w:pPr>
        <w:jc w:val="center"/>
        <w:rPr>
          <w:b/>
          <w:sz w:val="20"/>
          <w:szCs w:val="20"/>
        </w:rPr>
      </w:pPr>
      <w:r w:rsidRPr="00261547">
        <w:t xml:space="preserve">       </w:t>
      </w:r>
    </w:p>
    <w:p w:rsidR="008C4C70" w:rsidRDefault="00E963B9"/>
    <w:sectPr w:rsidR="008C4C70" w:rsidSect="00655283">
      <w:headerReference w:type="default" r:id="rId7"/>
      <w:footerReference w:type="default" r:id="rId8"/>
      <w:pgSz w:w="11906" w:h="16838"/>
      <w:pgMar w:top="680"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B9" w:rsidRDefault="00E963B9" w:rsidP="00655283">
      <w:r>
        <w:separator/>
      </w:r>
    </w:p>
  </w:endnote>
  <w:endnote w:type="continuationSeparator" w:id="0">
    <w:p w:rsidR="00E963B9" w:rsidRDefault="00E963B9" w:rsidP="0065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83" w:rsidRDefault="00655283" w:rsidP="00655283">
    <w:pPr>
      <w:pBdr>
        <w:bottom w:val="single" w:sz="6" w:space="1" w:color="auto"/>
      </w:pBdr>
      <w:tabs>
        <w:tab w:val="left" w:pos="1134"/>
        <w:tab w:val="left" w:pos="3261"/>
        <w:tab w:val="left" w:pos="7230"/>
      </w:tabs>
      <w:rPr>
        <w:rFonts w:cs="Arial"/>
        <w:b/>
        <w:color w:val="0000FF"/>
        <w:sz w:val="16"/>
        <w:szCs w:val="16"/>
      </w:rPr>
    </w:pPr>
  </w:p>
  <w:p w:rsidR="00655283" w:rsidRDefault="00655283" w:rsidP="00655283">
    <w:pPr>
      <w:tabs>
        <w:tab w:val="left" w:pos="1134"/>
        <w:tab w:val="left" w:pos="3261"/>
        <w:tab w:val="left" w:pos="7230"/>
      </w:tabs>
      <w:rPr>
        <w:rFonts w:cs="Arial"/>
        <w:b/>
        <w:color w:val="0000FF"/>
        <w:sz w:val="16"/>
        <w:szCs w:val="16"/>
      </w:rPr>
    </w:pPr>
  </w:p>
  <w:p w:rsidR="00CC7D1A" w:rsidRPr="002908D3" w:rsidRDefault="00CC7D1A" w:rsidP="00CC7D1A">
    <w:pPr>
      <w:tabs>
        <w:tab w:val="left" w:pos="1134"/>
        <w:tab w:val="left" w:pos="3261"/>
        <w:tab w:val="left" w:pos="7230"/>
      </w:tabs>
      <w:rPr>
        <w:rFonts w:cs="Arial"/>
        <w:sz w:val="16"/>
        <w:szCs w:val="16"/>
      </w:rPr>
    </w:pPr>
    <w:r w:rsidRPr="00264A8D">
      <w:rPr>
        <w:rFonts w:cs="Arial"/>
        <w:b/>
        <w:color w:val="0000FF"/>
        <w:sz w:val="16"/>
        <w:szCs w:val="16"/>
      </w:rPr>
      <w:t>Chairman</w:t>
    </w:r>
    <w:r>
      <w:rPr>
        <w:rFonts w:cs="Arial"/>
        <w:b/>
        <w:sz w:val="16"/>
        <w:szCs w:val="16"/>
      </w:rPr>
      <w:t xml:space="preserve">: Barrie </w:t>
    </w:r>
    <w:proofErr w:type="spellStart"/>
    <w:r>
      <w:rPr>
        <w:rFonts w:cs="Arial"/>
        <w:b/>
        <w:sz w:val="16"/>
        <w:szCs w:val="16"/>
      </w:rPr>
      <w:t>Cardew</w:t>
    </w:r>
    <w:proofErr w:type="spellEnd"/>
    <w:r>
      <w:rPr>
        <w:rFonts w:cs="Arial"/>
        <w:b/>
        <w:sz w:val="16"/>
        <w:szCs w:val="16"/>
      </w:rPr>
      <w:t xml:space="preserve"> - </w:t>
    </w:r>
    <w:r>
      <w:rPr>
        <w:rFonts w:cs="Arial"/>
        <w:sz w:val="16"/>
        <w:szCs w:val="16"/>
      </w:rPr>
      <w:t xml:space="preserve">01209 </w:t>
    </w:r>
    <w:proofErr w:type="gramStart"/>
    <w:r>
      <w:rPr>
        <w:rFonts w:cs="Arial"/>
        <w:sz w:val="16"/>
        <w:szCs w:val="16"/>
      </w:rPr>
      <w:t>717460  ~</w:t>
    </w:r>
    <w:proofErr w:type="gramEnd"/>
    <w:r>
      <w:rPr>
        <w:rFonts w:cs="Arial"/>
        <w:sz w:val="16"/>
        <w:szCs w:val="16"/>
      </w:rPr>
      <w:t xml:space="preserve">  </w:t>
    </w:r>
    <w:r w:rsidRPr="00264A8D">
      <w:rPr>
        <w:rFonts w:cs="Arial"/>
        <w:b/>
        <w:color w:val="0000FF"/>
        <w:sz w:val="16"/>
        <w:szCs w:val="16"/>
      </w:rPr>
      <w:t>Secretary</w:t>
    </w:r>
    <w:r>
      <w:rPr>
        <w:rFonts w:cs="Arial"/>
        <w:b/>
        <w:sz w:val="16"/>
        <w:szCs w:val="16"/>
      </w:rPr>
      <w:t>: Margaret Wade</w:t>
    </w:r>
    <w:r>
      <w:rPr>
        <w:rFonts w:cs="Arial"/>
        <w:sz w:val="16"/>
        <w:szCs w:val="16"/>
      </w:rPr>
      <w:t xml:space="preserve"> - 01209 716450  ~  </w:t>
    </w:r>
    <w:r w:rsidRPr="00264A8D">
      <w:rPr>
        <w:rFonts w:cs="Arial"/>
        <w:b/>
        <w:color w:val="0000FF"/>
        <w:sz w:val="16"/>
        <w:szCs w:val="16"/>
      </w:rPr>
      <w:t>Treasurer</w:t>
    </w:r>
    <w:r>
      <w:rPr>
        <w:rFonts w:cs="Arial"/>
        <w:b/>
        <w:sz w:val="16"/>
        <w:szCs w:val="16"/>
      </w:rPr>
      <w:t>: Laura Millward</w:t>
    </w:r>
    <w:r>
      <w:rPr>
        <w:rFonts w:cs="Arial"/>
        <w:sz w:val="16"/>
        <w:szCs w:val="16"/>
      </w:rPr>
      <w:t xml:space="preserve"> - 01209 218171</w:t>
    </w:r>
  </w:p>
  <w:p w:rsidR="00655283" w:rsidRPr="00655283" w:rsidRDefault="00655283" w:rsidP="00655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B9" w:rsidRDefault="00E963B9" w:rsidP="00655283">
      <w:r>
        <w:separator/>
      </w:r>
    </w:p>
  </w:footnote>
  <w:footnote w:type="continuationSeparator" w:id="0">
    <w:p w:rsidR="00E963B9" w:rsidRDefault="00E963B9" w:rsidP="00655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83" w:rsidRDefault="00655283" w:rsidP="00655283">
    <w:pPr>
      <w:jc w:val="center"/>
    </w:pPr>
    <w:r>
      <w:rPr>
        <w:noProof/>
      </w:rPr>
      <w:drawing>
        <wp:inline distT="0" distB="0" distL="0" distR="0">
          <wp:extent cx="3625850" cy="1637665"/>
          <wp:effectExtent l="0" t="0" r="0" b="0"/>
          <wp:docPr id="1" name="Picture 1" descr="carn-runners-yellow-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runners-yellow-blue"/>
                  <pic:cNvPicPr>
                    <a:picLocks noChangeAspect="1" noChangeArrowheads="1"/>
                  </pic:cNvPicPr>
                </pic:nvPicPr>
                <pic:blipFill>
                  <a:blip r:embed="rId1">
                    <a:extLst>
                      <a:ext uri="{28A0092B-C50C-407E-A947-70E740481C1C}">
                        <a14:useLocalDpi xmlns:a14="http://schemas.microsoft.com/office/drawing/2010/main" val="0"/>
                      </a:ext>
                    </a:extLst>
                  </a:blip>
                  <a:srcRect t="7787" b="5745"/>
                  <a:stretch>
                    <a:fillRect/>
                  </a:stretch>
                </pic:blipFill>
                <pic:spPr bwMode="auto">
                  <a:xfrm>
                    <a:off x="0" y="0"/>
                    <a:ext cx="3625850" cy="1637665"/>
                  </a:xfrm>
                  <a:prstGeom prst="rect">
                    <a:avLst/>
                  </a:prstGeom>
                  <a:noFill/>
                  <a:ln>
                    <a:noFill/>
                  </a:ln>
                </pic:spPr>
              </pic:pic>
            </a:graphicData>
          </a:graphic>
        </wp:inline>
      </w:drawing>
    </w:r>
  </w:p>
  <w:p w:rsidR="00655283" w:rsidRPr="004A2F45" w:rsidRDefault="00655283" w:rsidP="00655283">
    <w:pPr>
      <w:jc w:val="center"/>
    </w:pPr>
    <w:r w:rsidRPr="004A2F45">
      <w:rPr>
        <w:rFonts w:ascii="Arial Black" w:hAnsi="Arial Black"/>
        <w:b/>
      </w:rPr>
      <w:t xml:space="preserve">Club House:  Planets Cafe, </w:t>
    </w:r>
    <w:smartTag w:uri="urn:schemas-microsoft-com:office:smarttags" w:element="place">
      <w:smartTag w:uri="urn:schemas-microsoft-com:office:smarttags" w:element="PlaceName">
        <w:r w:rsidRPr="004A2F45">
          <w:rPr>
            <w:rFonts w:ascii="Arial Black" w:hAnsi="Arial Black"/>
            <w:b/>
          </w:rPr>
          <w:t>Camborne</w:t>
        </w:r>
      </w:smartTag>
      <w:r w:rsidRPr="004A2F45">
        <w:rPr>
          <w:rFonts w:ascii="Arial Black" w:hAnsi="Arial Black"/>
          <w:b/>
        </w:rPr>
        <w:t xml:space="preserve"> </w:t>
      </w:r>
      <w:smartTag w:uri="urn:schemas-microsoft-com:office:smarttags" w:element="PlaceName">
        <w:r w:rsidRPr="004A2F45">
          <w:rPr>
            <w:rFonts w:ascii="Arial Black" w:hAnsi="Arial Black"/>
            <w:b/>
          </w:rPr>
          <w:t>Science &amp; International</w:t>
        </w:r>
      </w:smartTag>
      <w:r w:rsidRPr="004A2F45">
        <w:rPr>
          <w:rFonts w:ascii="Arial Black" w:hAnsi="Arial Black"/>
          <w:b/>
        </w:rPr>
        <w:t xml:space="preserve"> </w:t>
      </w:r>
      <w:smartTag w:uri="urn:schemas-microsoft-com:office:smarttags" w:element="PlaceType">
        <w:r w:rsidRPr="004A2F45">
          <w:rPr>
            <w:rFonts w:ascii="Arial Black" w:hAnsi="Arial Black"/>
            <w:b/>
          </w:rPr>
          <w:t>Academy</w:t>
        </w:r>
      </w:smartTag>
    </w:smartTag>
  </w:p>
  <w:p w:rsidR="00655283" w:rsidRPr="00773E5F" w:rsidRDefault="00E963B9" w:rsidP="00655283">
    <w:pPr>
      <w:jc w:val="center"/>
      <w:rPr>
        <w:rFonts w:ascii="Arial Black" w:hAnsi="Arial Black"/>
        <w:color w:val="0000FF"/>
      </w:rPr>
    </w:pPr>
    <w:hyperlink r:id="rId2" w:history="1">
      <w:r w:rsidR="00655283" w:rsidRPr="00773E5F">
        <w:rPr>
          <w:rStyle w:val="Hyperlink"/>
          <w:rFonts w:ascii="Arial Black" w:hAnsi="Arial Black"/>
        </w:rPr>
        <w:t>www.carnrunners.co.uk</w:t>
      </w:r>
    </w:hyperlink>
  </w:p>
  <w:p w:rsidR="00655283" w:rsidRPr="004A2F45" w:rsidRDefault="00655283" w:rsidP="00655283">
    <w:pPr>
      <w:pBdr>
        <w:bottom w:val="thickThinSmallGap" w:sz="24" w:space="0" w:color="auto"/>
      </w:pBdr>
      <w:rPr>
        <w:color w:val="0000FF"/>
        <w:sz w:val="10"/>
        <w:szCs w:val="10"/>
      </w:rPr>
    </w:pPr>
  </w:p>
  <w:p w:rsidR="00655283" w:rsidRDefault="006552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9B"/>
    <w:rsid w:val="00182A60"/>
    <w:rsid w:val="0025319B"/>
    <w:rsid w:val="0031116E"/>
    <w:rsid w:val="005C4E75"/>
    <w:rsid w:val="00655283"/>
    <w:rsid w:val="00707E3C"/>
    <w:rsid w:val="00CC7D1A"/>
    <w:rsid w:val="00E963B9"/>
    <w:rsid w:val="00FF3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19B"/>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283"/>
    <w:pPr>
      <w:tabs>
        <w:tab w:val="center" w:pos="4513"/>
        <w:tab w:val="right" w:pos="9026"/>
      </w:tabs>
    </w:pPr>
  </w:style>
  <w:style w:type="character" w:customStyle="1" w:styleId="HeaderChar">
    <w:name w:val="Header Char"/>
    <w:basedOn w:val="DefaultParagraphFont"/>
    <w:link w:val="Header"/>
    <w:uiPriority w:val="99"/>
    <w:rsid w:val="00655283"/>
    <w:rPr>
      <w:rFonts w:ascii="Arial" w:eastAsia="Times New Roman" w:hAnsi="Arial" w:cs="Times New Roman"/>
      <w:lang w:eastAsia="en-GB"/>
    </w:rPr>
  </w:style>
  <w:style w:type="paragraph" w:styleId="Footer">
    <w:name w:val="footer"/>
    <w:basedOn w:val="Normal"/>
    <w:link w:val="FooterChar"/>
    <w:uiPriority w:val="99"/>
    <w:unhideWhenUsed/>
    <w:rsid w:val="00655283"/>
    <w:pPr>
      <w:tabs>
        <w:tab w:val="center" w:pos="4513"/>
        <w:tab w:val="right" w:pos="9026"/>
      </w:tabs>
    </w:pPr>
  </w:style>
  <w:style w:type="character" w:customStyle="1" w:styleId="FooterChar">
    <w:name w:val="Footer Char"/>
    <w:basedOn w:val="DefaultParagraphFont"/>
    <w:link w:val="Footer"/>
    <w:uiPriority w:val="99"/>
    <w:rsid w:val="00655283"/>
    <w:rPr>
      <w:rFonts w:ascii="Arial" w:eastAsia="Times New Roman" w:hAnsi="Arial" w:cs="Times New Roman"/>
      <w:lang w:eastAsia="en-GB"/>
    </w:rPr>
  </w:style>
  <w:style w:type="character" w:styleId="Hyperlink">
    <w:name w:val="Hyperlink"/>
    <w:rsid w:val="00655283"/>
    <w:rPr>
      <w:color w:val="0000FF"/>
      <w:u w:val="single"/>
    </w:rPr>
  </w:style>
  <w:style w:type="paragraph" w:styleId="BalloonText">
    <w:name w:val="Balloon Text"/>
    <w:basedOn w:val="Normal"/>
    <w:link w:val="BalloonTextChar"/>
    <w:uiPriority w:val="99"/>
    <w:semiHidden/>
    <w:unhideWhenUsed/>
    <w:rsid w:val="00655283"/>
    <w:rPr>
      <w:rFonts w:ascii="Tahoma" w:hAnsi="Tahoma" w:cs="Tahoma"/>
      <w:sz w:val="16"/>
      <w:szCs w:val="16"/>
    </w:rPr>
  </w:style>
  <w:style w:type="character" w:customStyle="1" w:styleId="BalloonTextChar">
    <w:name w:val="Balloon Text Char"/>
    <w:basedOn w:val="DefaultParagraphFont"/>
    <w:link w:val="BalloonText"/>
    <w:uiPriority w:val="99"/>
    <w:semiHidden/>
    <w:rsid w:val="0065528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19B"/>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283"/>
    <w:pPr>
      <w:tabs>
        <w:tab w:val="center" w:pos="4513"/>
        <w:tab w:val="right" w:pos="9026"/>
      </w:tabs>
    </w:pPr>
  </w:style>
  <w:style w:type="character" w:customStyle="1" w:styleId="HeaderChar">
    <w:name w:val="Header Char"/>
    <w:basedOn w:val="DefaultParagraphFont"/>
    <w:link w:val="Header"/>
    <w:uiPriority w:val="99"/>
    <w:rsid w:val="00655283"/>
    <w:rPr>
      <w:rFonts w:ascii="Arial" w:eastAsia="Times New Roman" w:hAnsi="Arial" w:cs="Times New Roman"/>
      <w:lang w:eastAsia="en-GB"/>
    </w:rPr>
  </w:style>
  <w:style w:type="paragraph" w:styleId="Footer">
    <w:name w:val="footer"/>
    <w:basedOn w:val="Normal"/>
    <w:link w:val="FooterChar"/>
    <w:uiPriority w:val="99"/>
    <w:unhideWhenUsed/>
    <w:rsid w:val="00655283"/>
    <w:pPr>
      <w:tabs>
        <w:tab w:val="center" w:pos="4513"/>
        <w:tab w:val="right" w:pos="9026"/>
      </w:tabs>
    </w:pPr>
  </w:style>
  <w:style w:type="character" w:customStyle="1" w:styleId="FooterChar">
    <w:name w:val="Footer Char"/>
    <w:basedOn w:val="DefaultParagraphFont"/>
    <w:link w:val="Footer"/>
    <w:uiPriority w:val="99"/>
    <w:rsid w:val="00655283"/>
    <w:rPr>
      <w:rFonts w:ascii="Arial" w:eastAsia="Times New Roman" w:hAnsi="Arial" w:cs="Times New Roman"/>
      <w:lang w:eastAsia="en-GB"/>
    </w:rPr>
  </w:style>
  <w:style w:type="character" w:styleId="Hyperlink">
    <w:name w:val="Hyperlink"/>
    <w:rsid w:val="00655283"/>
    <w:rPr>
      <w:color w:val="0000FF"/>
      <w:u w:val="single"/>
    </w:rPr>
  </w:style>
  <w:style w:type="paragraph" w:styleId="BalloonText">
    <w:name w:val="Balloon Text"/>
    <w:basedOn w:val="Normal"/>
    <w:link w:val="BalloonTextChar"/>
    <w:uiPriority w:val="99"/>
    <w:semiHidden/>
    <w:unhideWhenUsed/>
    <w:rsid w:val="00655283"/>
    <w:rPr>
      <w:rFonts w:ascii="Tahoma" w:hAnsi="Tahoma" w:cs="Tahoma"/>
      <w:sz w:val="16"/>
      <w:szCs w:val="16"/>
    </w:rPr>
  </w:style>
  <w:style w:type="character" w:customStyle="1" w:styleId="BalloonTextChar">
    <w:name w:val="Balloon Text Char"/>
    <w:basedOn w:val="DefaultParagraphFont"/>
    <w:link w:val="BalloonText"/>
    <w:uiPriority w:val="99"/>
    <w:semiHidden/>
    <w:rsid w:val="0065528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arnrunners.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dc:creator>
  <cp:lastModifiedBy>Ceri</cp:lastModifiedBy>
  <cp:revision>4</cp:revision>
  <dcterms:created xsi:type="dcterms:W3CDTF">2018-02-05T20:50:00Z</dcterms:created>
  <dcterms:modified xsi:type="dcterms:W3CDTF">2018-03-29T21:37:00Z</dcterms:modified>
</cp:coreProperties>
</file>